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16" w:rsidRPr="00C13857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28"/>
          <w:szCs w:val="20"/>
          <w:u w:val="single"/>
        </w:rPr>
      </w:pPr>
      <w:bookmarkStart w:id="0" w:name="_GoBack"/>
      <w:bookmarkEnd w:id="0"/>
      <w:r w:rsidRPr="00C13857">
        <w:rPr>
          <w:rStyle w:val="Textoennegrita"/>
          <w:rFonts w:asciiTheme="majorHAnsi" w:hAnsiTheme="majorHAnsi"/>
          <w:i/>
          <w:iCs/>
          <w:color w:val="3366FF"/>
          <w:sz w:val="26"/>
          <w:szCs w:val="20"/>
          <w:u w:val="single"/>
        </w:rPr>
        <w:t xml:space="preserve">ORACIÓN </w:t>
      </w:r>
      <w:r w:rsidR="009B5843">
        <w:rPr>
          <w:rStyle w:val="Textoennegrita"/>
          <w:rFonts w:asciiTheme="majorHAnsi" w:hAnsiTheme="majorHAnsi"/>
          <w:i/>
          <w:iCs/>
          <w:color w:val="3366FF"/>
          <w:sz w:val="26"/>
          <w:szCs w:val="20"/>
          <w:u w:val="single"/>
        </w:rPr>
        <w:t xml:space="preserve">FÉ </w:t>
      </w:r>
      <w:r w:rsidRPr="00C13857">
        <w:rPr>
          <w:rStyle w:val="Textoennegrita"/>
          <w:rFonts w:asciiTheme="majorHAnsi" w:hAnsiTheme="majorHAnsi"/>
          <w:i/>
          <w:iCs/>
          <w:color w:val="3366FF"/>
          <w:sz w:val="26"/>
          <w:szCs w:val="20"/>
          <w:u w:val="single"/>
        </w:rPr>
        <w:t>BAHA´I POR LA PAZ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FFFF"/>
          <w:sz w:val="20"/>
          <w:szCs w:val="20"/>
        </w:rPr>
        <w:t>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0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20"/>
          <w:szCs w:val="20"/>
          <w:bdr w:val="none" w:sz="0" w:space="0" w:color="auto" w:frame="1"/>
        </w:rPr>
        <w:drawing>
          <wp:inline distT="0" distB="0" distL="0" distR="0">
            <wp:extent cx="3810000" cy="2857500"/>
            <wp:effectExtent l="19050" t="0" r="0" b="0"/>
            <wp:docPr id="1" name="Imagen 1" descr="baha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ha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Sed generosos en la prosperidad,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y agradecidos en la adversidad.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Sed justos en vuestros juicios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y cuidadosos en vuestros discursos.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Sed lámpara para los que caminan en la oscuridad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y un hogar acogedor para el extranjero.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Sed ojos para los ciegos,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y luz para guiar los pies de los equivocados.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b w:val="0"/>
          <w:bCs w:val="0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Sed aliento que dé vida al cuerpo de la humanidad,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rocío al corazón humano,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66FF"/>
          <w:sz w:val="28"/>
          <w:szCs w:val="20"/>
        </w:rPr>
        <w:t>y fruta del árbol de la humildad.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Textoennegrita"/>
          <w:rFonts w:asciiTheme="majorHAnsi" w:hAnsiTheme="majorHAnsi"/>
          <w:i/>
          <w:iCs/>
          <w:color w:val="3366FF"/>
          <w:sz w:val="20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HAnsi" w:hAnsiTheme="majorHAnsi"/>
          <w:color w:val="333333"/>
          <w:sz w:val="20"/>
          <w:szCs w:val="20"/>
        </w:rPr>
      </w:pPr>
    </w:p>
    <w:p w:rsidR="00C153B7" w:rsidRPr="00390724" w:rsidRDefault="00C153B7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C13857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339966"/>
          <w:sz w:val="28"/>
          <w:szCs w:val="20"/>
          <w:u w:val="single"/>
        </w:rPr>
        <w:lastRenderedPageBreak/>
        <w:t>ORACIÓN BUDISTA POR LA PAZ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inline distT="0" distB="0" distL="0" distR="0">
            <wp:extent cx="3429000" cy="3429000"/>
            <wp:effectExtent l="19050" t="0" r="0" b="0"/>
            <wp:docPr id="6" name="Imagen 6" descr="buda_cara4_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da_cara4_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¡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Que se liberen rápidamente a todos los acosados por los sufrimientos del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cuerpo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 xml:space="preserve"> y de la mente!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¡Que sean libres los esclavizados!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¡Que los débiles recuperen la fortaleza!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¡Que toda persona piense en hacer amistad con otros!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¡Que aquellos – niños, jóvenes, adultos y ancianos – que se encuentran en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un desierto, temerosos y sin rastro, sean protegidos por fuerzas celestiales y</w:t>
      </w:r>
      <w:r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339966"/>
          <w:sz w:val="28"/>
          <w:szCs w:val="20"/>
        </w:rPr>
        <w:t>que rápidamente logren la paz y la serenidad de Buda!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390724">
        <w:rPr>
          <w:rFonts w:asciiTheme="majorHAnsi" w:hAnsiTheme="majorHAnsi"/>
          <w:color w:val="FFFFFF"/>
          <w:sz w:val="20"/>
          <w:szCs w:val="20"/>
        </w:rPr>
        <w:t>.</w:t>
      </w: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C13857" w:rsidRDefault="00C13857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800000"/>
          <w:sz w:val="28"/>
          <w:szCs w:val="20"/>
          <w:u w:val="single"/>
        </w:rPr>
        <w:t>ORACIÓN DE PAZ IGLESIA CATÓLICA</w:t>
      </w:r>
    </w:p>
    <w:p w:rsidR="00C13857" w:rsidRPr="00390724" w:rsidRDefault="00C13857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San Francisco de Asís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FFFF"/>
          <w:sz w:val="28"/>
          <w:szCs w:val="20"/>
        </w:rPr>
        <w:t>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inline distT="0" distB="0" distL="0" distR="0">
            <wp:extent cx="2381250" cy="3048000"/>
            <wp:effectExtent l="19050" t="0" r="0" b="0"/>
            <wp:docPr id="11" name="Imagen 11" descr="sanfrancisc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francisc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Señor, haz de </w:t>
      </w: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mi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, un instrumento de tu paz;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haya odio, ponga amor;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 ofensa, perdón;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 duda, fe;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 desesperanza, esperanza;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 tinieblas, luz;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donde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hay tristeza, alegría.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Oh Maestro,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que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no me empeñe tanto.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En ser consolado como consolar.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En ser comprendido como comprender.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En ser amado como amar.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Porque dando se recibe.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Perdonando se es perdonado.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Y muriendo a si mismo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se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 xml:space="preserve"> resucita a la vida eterna.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</w:p>
    <w:p w:rsidR="007A2F16" w:rsidRDefault="007A2F16" w:rsidP="00390724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0000"/>
          <w:sz w:val="28"/>
          <w:szCs w:val="20"/>
        </w:rPr>
        <w:t>Amén</w:t>
      </w:r>
    </w:p>
    <w:p w:rsidR="00390724" w:rsidRPr="00390724" w:rsidRDefault="00390724" w:rsidP="00390724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C13857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666699"/>
          <w:sz w:val="28"/>
          <w:szCs w:val="20"/>
          <w:u w:val="single"/>
        </w:rPr>
        <w:lastRenderedPageBreak/>
        <w:t>ORACIÓN HINDÚ POR LA PAZ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Oh Dios, llévanos de lo irreal a lo real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Oh Dios, llévanos de la oscuridad a la luz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Oh Dios, llévanos de la muerte a la inmortalidad.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Oh, Señor Dios, Todopoderoso: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haya paz en las regiones celestiales!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inline distT="0" distB="0" distL="0" distR="0">
            <wp:extent cx="2857500" cy="1905000"/>
            <wp:effectExtent l="19050" t="0" r="0" b="0"/>
            <wp:docPr id="16" name="Imagen 16" descr="MUJER HINDU EN ORACI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JER HINDU EN ORACI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¡Qué haya paz en la Tierra!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las aguas estén agradables!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 xml:space="preserve">¡Que las hierbas de mayo sean sanas </w:t>
      </w:r>
      <w:r w:rsidR="00C867BC"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 xml:space="preserve">y que los árboles y </w:t>
      </w:r>
      <w:proofErr w:type="gramStart"/>
      <w:r w:rsidR="00C867BC"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las planta</w:t>
      </w:r>
      <w:proofErr w:type="gramEnd"/>
      <w:r w:rsidR="00C867BC"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traigan</w:t>
      </w:r>
      <w:r w:rsidR="00C867BC" w:rsidRPr="00390724">
        <w:rPr>
          <w:rFonts w:asciiTheme="majorHAnsi" w:hAnsiTheme="majorHAnsi"/>
          <w:color w:val="333333"/>
          <w:sz w:val="32"/>
          <w:szCs w:val="20"/>
        </w:rPr>
        <w:t xml:space="preserve"> </w:t>
      </w: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paz a todos!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toda cosa sea fuente de paz para nosotros!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los seres benevolentes nos traigan paz!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la Ley Védica propague paz por todo el mundo!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666699"/>
          <w:sz w:val="28"/>
          <w:szCs w:val="20"/>
        </w:rPr>
        <w:t>¡Que tu paz misma conceda paz a toda la humanidad y a mí también!</w:t>
      </w:r>
    </w:p>
    <w:p w:rsidR="007A2F16" w:rsidRPr="00390724" w:rsidRDefault="007A2F16">
      <w:pPr>
        <w:rPr>
          <w:rFonts w:asciiTheme="majorHAnsi" w:hAnsiTheme="majorHAnsi"/>
          <w:sz w:val="36"/>
        </w:rPr>
      </w:pPr>
    </w:p>
    <w:p w:rsidR="007A2F16" w:rsidRPr="00390724" w:rsidRDefault="007A2F16">
      <w:pPr>
        <w:rPr>
          <w:rFonts w:asciiTheme="majorHAnsi" w:hAnsiTheme="majorHAnsi"/>
          <w:sz w:val="36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Default="007A2F16">
      <w:pPr>
        <w:rPr>
          <w:rFonts w:asciiTheme="majorHAnsi" w:hAnsiTheme="majorHAnsi"/>
        </w:rPr>
      </w:pPr>
    </w:p>
    <w:p w:rsidR="00390724" w:rsidRDefault="00390724">
      <w:pPr>
        <w:rPr>
          <w:rFonts w:asciiTheme="majorHAnsi" w:hAnsiTheme="majorHAnsi"/>
        </w:rPr>
      </w:pPr>
    </w:p>
    <w:p w:rsid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C867BC" w:rsidRPr="00C13857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FF6600"/>
          <w:sz w:val="28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FF6600"/>
          <w:sz w:val="28"/>
          <w:szCs w:val="20"/>
          <w:u w:val="single"/>
        </w:rPr>
        <w:lastRenderedPageBreak/>
        <w:t>ORACIÓN JUDÍA POR LA PAZ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</w:pPr>
    </w:p>
    <w:p w:rsidR="00C867BC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b w:val="0"/>
          <w:bCs w:val="0"/>
          <w:color w:val="333333"/>
          <w:sz w:val="32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72390</wp:posOffset>
            </wp:positionV>
            <wp:extent cx="2543175" cy="2286000"/>
            <wp:effectExtent l="19050" t="0" r="9525" b="0"/>
            <wp:wrapSquare wrapText="bothSides"/>
            <wp:docPr id="21" name="Imagen 21" descr="judaism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udaism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7BC"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br w:type="textWrapping" w:clear="all"/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Subamos al Monte del Señor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para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 xml:space="preserve"> que caminemos por los senderos del Altísimo.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Con su fuerza transformaremos las espadas en arados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y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 xml:space="preserve"> nuestras lanzas en herramientas de podar.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Las naciones no alzarán la espada contra otras,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ni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 xml:space="preserve"> se adiestrarán más para la guerra.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Y ninguno tendrá miedo,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>porque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FF6600"/>
          <w:sz w:val="28"/>
          <w:szCs w:val="20"/>
        </w:rPr>
        <w:t xml:space="preserve"> la boca del Señor ha hablado.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390724">
        <w:rPr>
          <w:rFonts w:asciiTheme="majorHAnsi" w:hAnsiTheme="majorHAnsi"/>
          <w:color w:val="FFFFFF"/>
          <w:sz w:val="20"/>
          <w:szCs w:val="20"/>
        </w:rPr>
        <w:t>.</w:t>
      </w: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390724" w:rsidRDefault="007A2F16">
      <w:pPr>
        <w:rPr>
          <w:rFonts w:asciiTheme="majorHAnsi" w:hAnsiTheme="majorHAnsi"/>
        </w:rPr>
      </w:pPr>
    </w:p>
    <w:p w:rsidR="007A2F16" w:rsidRPr="00C13857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808000"/>
          <w:sz w:val="28"/>
          <w:szCs w:val="20"/>
          <w:u w:val="single"/>
        </w:rPr>
        <w:lastRenderedPageBreak/>
        <w:t>ORACIÓN MUSULMANA POR LA PAZ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C867BC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inline distT="0" distB="0" distL="0" distR="0">
            <wp:extent cx="3409950" cy="2276475"/>
            <wp:effectExtent l="19050" t="0" r="0" b="0"/>
            <wp:docPr id="26" name="Imagen 26" descr="Muslims Prayi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uslims Prayi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En el nombre de Alá,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el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Bueno, el Misericordioso.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Alabado sea, el Señor del universo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que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nos ha creado y nos ha formado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repartiéndonos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en tribus y naciones.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¡Que nos conozcamos y no nos despreciemos!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Si el enemigo está dispuesto a hacer la paz,</w:t>
      </w:r>
    </w:p>
    <w:p w:rsidR="00C867BC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dispongámonos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también nosotros a buscarla.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Y confía en Dios, porque Alá, el señor, es el único que escucha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y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sabe todas las cosas.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Siervos de Dios,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llenos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de gracia son aquellos que caminan en la Tierra con humildad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>y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808000"/>
          <w:sz w:val="28"/>
          <w:szCs w:val="20"/>
        </w:rPr>
        <w:t xml:space="preserve"> saludan a sus semejantes diciendo “Paz”.</w:t>
      </w:r>
    </w:p>
    <w:p w:rsidR="007A2F16" w:rsidRPr="00390724" w:rsidRDefault="007A2F16">
      <w:pPr>
        <w:rPr>
          <w:rFonts w:asciiTheme="majorHAnsi" w:hAnsiTheme="majorHAnsi"/>
        </w:rPr>
      </w:pPr>
    </w:p>
    <w:p w:rsidR="007A2F16" w:rsidRDefault="007A2F16">
      <w:pPr>
        <w:rPr>
          <w:rFonts w:asciiTheme="majorHAnsi" w:hAnsiTheme="majorHAnsi"/>
        </w:rPr>
      </w:pPr>
    </w:p>
    <w:p w:rsidR="00390724" w:rsidRDefault="00390724">
      <w:pPr>
        <w:rPr>
          <w:rFonts w:asciiTheme="majorHAnsi" w:hAnsiTheme="majorHAnsi"/>
        </w:rPr>
      </w:pPr>
    </w:p>
    <w:p w:rsid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7A2F16" w:rsidRPr="00C13857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  <w:u w:val="single"/>
        </w:rPr>
      </w:pPr>
      <w:r w:rsidRPr="00C13857">
        <w:rPr>
          <w:rStyle w:val="Textoennegrita"/>
          <w:rFonts w:asciiTheme="majorHAnsi" w:hAnsiTheme="majorHAnsi"/>
          <w:i/>
          <w:iCs/>
          <w:color w:val="993366"/>
          <w:sz w:val="28"/>
          <w:szCs w:val="20"/>
          <w:u w:val="single"/>
        </w:rPr>
        <w:lastRenderedPageBreak/>
        <w:t>ORACIÓN SINTOÍSTA POR LA PAZ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C867BC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</w:pPr>
      <w:r w:rsidRPr="00390724">
        <w:rPr>
          <w:rFonts w:asciiTheme="majorHAnsi" w:hAnsiTheme="majorHAnsi"/>
          <w:b/>
          <w:bCs/>
          <w:i/>
          <w:iCs/>
          <w:noProof/>
          <w:color w:val="CC9933"/>
          <w:sz w:val="32"/>
          <w:szCs w:val="20"/>
          <w:bdr w:val="none" w:sz="0" w:space="0" w:color="auto" w:frame="1"/>
        </w:rPr>
        <w:drawing>
          <wp:inline distT="0" distB="0" distL="0" distR="0">
            <wp:extent cx="3705225" cy="2486025"/>
            <wp:effectExtent l="19050" t="0" r="9525" b="0"/>
            <wp:docPr id="31" name="Imagen 31" descr="sintoismo20070718klpprcryc_339_ies_sc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ntoismo20070718klpprcryc_339_ies_sc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Si las personas que viven al otro lado del océano que nos rodea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son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 xml:space="preserve"> nuestros hermanos y hermanas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¿Por qué hay tantos problemas constantes en este mundo?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¿Por qué suben vientos y olas en el océano que nos rodea?</w:t>
      </w:r>
    </w:p>
    <w:p w:rsidR="00C867BC" w:rsidRPr="00390724" w:rsidRDefault="00C867BC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Yo sólo deseo que el viento sople todas las nubes</w:t>
      </w:r>
    </w:p>
    <w:p w:rsidR="007A2F16" w:rsidRPr="00390724" w:rsidRDefault="007A2F16" w:rsidP="00C867BC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HAnsi" w:hAnsiTheme="majorHAnsi"/>
          <w:color w:val="333333"/>
          <w:sz w:val="32"/>
          <w:szCs w:val="20"/>
        </w:rPr>
      </w:pPr>
      <w:proofErr w:type="gramStart"/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>que</w:t>
      </w:r>
      <w:proofErr w:type="gramEnd"/>
      <w:r w:rsidRPr="00390724">
        <w:rPr>
          <w:rStyle w:val="Textoennegrita"/>
          <w:rFonts w:asciiTheme="majorHAnsi" w:hAnsiTheme="majorHAnsi"/>
          <w:i/>
          <w:iCs/>
          <w:color w:val="993366"/>
          <w:sz w:val="28"/>
          <w:szCs w:val="20"/>
        </w:rPr>
        <w:t xml:space="preserve"> están colgadas en las cimas de las montañas.</w:t>
      </w:r>
    </w:p>
    <w:p w:rsidR="007A2F16" w:rsidRPr="00390724" w:rsidRDefault="007A2F16" w:rsidP="007A2F1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390724">
        <w:rPr>
          <w:rFonts w:asciiTheme="majorHAnsi" w:hAnsiTheme="majorHAnsi"/>
          <w:color w:val="333333"/>
          <w:sz w:val="20"/>
          <w:szCs w:val="20"/>
        </w:rPr>
        <w:t> </w:t>
      </w:r>
    </w:p>
    <w:p w:rsidR="007A2F16" w:rsidRPr="00390724" w:rsidRDefault="007A2F16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390724" w:rsidRDefault="00390724">
      <w:pPr>
        <w:rPr>
          <w:rFonts w:asciiTheme="majorHAnsi" w:hAnsiTheme="majorHAnsi"/>
        </w:rPr>
      </w:pPr>
    </w:p>
    <w:p w:rsidR="00390724" w:rsidRPr="00C13857" w:rsidRDefault="00390724" w:rsidP="00390724">
      <w:pPr>
        <w:pStyle w:val="Ttulo4"/>
        <w:rPr>
          <w:rFonts w:ascii="Cambria" w:hAnsi="Cambria"/>
          <w:i/>
          <w:color w:val="7030A0"/>
          <w:sz w:val="28"/>
          <w:szCs w:val="28"/>
        </w:rPr>
      </w:pPr>
      <w:r w:rsidRPr="00C13857">
        <w:rPr>
          <w:rFonts w:ascii="Cambria" w:hAnsi="Cambria"/>
          <w:i/>
          <w:color w:val="7030A0"/>
          <w:sz w:val="28"/>
          <w:szCs w:val="28"/>
        </w:rPr>
        <w:lastRenderedPageBreak/>
        <w:t>LA GRAN INVOCACION</w:t>
      </w:r>
    </w:p>
    <w:p w:rsidR="00390724" w:rsidRPr="00C13857" w:rsidRDefault="00390724" w:rsidP="00390724">
      <w:pPr>
        <w:pStyle w:val="Ttulo6"/>
        <w:rPr>
          <w:rFonts w:ascii="Cambria" w:hAnsi="Cambria"/>
          <w:i/>
          <w:color w:val="7030A0"/>
          <w:sz w:val="28"/>
          <w:szCs w:val="28"/>
        </w:rPr>
      </w:pPr>
      <w:r w:rsidRPr="00C13857">
        <w:rPr>
          <w:rFonts w:ascii="Cambria" w:hAnsi="Cambria"/>
          <w:i/>
          <w:color w:val="7030A0"/>
          <w:sz w:val="28"/>
          <w:szCs w:val="28"/>
        </w:rPr>
        <w:t>Plegaria Mundial perteneciente a TODA la Humanidad</w:t>
      </w:r>
    </w:p>
    <w:p w:rsidR="00390724" w:rsidRPr="00C13857" w:rsidRDefault="00390724" w:rsidP="00390724">
      <w:pPr>
        <w:rPr>
          <w:rFonts w:asciiTheme="majorHAnsi" w:hAnsiTheme="majorHAnsi"/>
          <w:i/>
          <w:color w:val="7030A0"/>
          <w:sz w:val="28"/>
          <w:szCs w:val="28"/>
          <w:lang w:val="es-MX"/>
        </w:rPr>
      </w:pPr>
    </w:p>
    <w:p w:rsidR="00C13857" w:rsidRPr="00C13857" w:rsidRDefault="00390724" w:rsidP="00C13857">
      <w:pPr>
        <w:jc w:val="center"/>
        <w:rPr>
          <w:rFonts w:ascii="Cambria" w:eastAsia="Calibri" w:hAnsi="Cambria" w:cs="Times New Roman"/>
          <w:i/>
          <w:color w:val="7030A0"/>
          <w:sz w:val="28"/>
          <w:szCs w:val="28"/>
          <w:lang w:val="es-MX"/>
        </w:rPr>
      </w:pPr>
      <w:r w:rsidRPr="00C13857">
        <w:rPr>
          <w:rFonts w:asciiTheme="majorHAnsi" w:hAnsiTheme="majorHAnsi"/>
          <w:i/>
          <w:noProof/>
          <w:color w:val="7030A0"/>
          <w:sz w:val="28"/>
          <w:szCs w:val="28"/>
        </w:rPr>
        <w:drawing>
          <wp:inline distT="0" distB="0" distL="0" distR="0">
            <wp:extent cx="2438400" cy="2583543"/>
            <wp:effectExtent l="19050" t="0" r="0" b="0"/>
            <wp:docPr id="3" name="1 Imagen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8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24" w:rsidRPr="00C13857" w:rsidRDefault="00390724" w:rsidP="00390724">
      <w:pPr>
        <w:pStyle w:val="Ttulo7"/>
        <w:rPr>
          <w:rFonts w:ascii="Cambria" w:hAnsi="Cambria"/>
          <w:i/>
          <w:color w:val="7030A0"/>
          <w:sz w:val="28"/>
          <w:szCs w:val="28"/>
        </w:rPr>
      </w:pPr>
      <w:r w:rsidRPr="00C13857">
        <w:rPr>
          <w:rFonts w:ascii="Cambria" w:hAnsi="Cambria"/>
          <w:i/>
          <w:color w:val="7030A0"/>
          <w:sz w:val="28"/>
          <w:szCs w:val="28"/>
        </w:rPr>
        <w:t>Desde el punto de Luz en la mente de Dios,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fluya luz a las mentes de los hombres;</w:t>
      </w:r>
    </w:p>
    <w:p w:rsidR="00390724" w:rsidRPr="00C13857" w:rsidRDefault="00390724" w:rsidP="00C13857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la Luz descienda a la Tierra.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Desde el punto de Amor en el Corazón de Dios,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fluya amor a los corazones de los hombres;</w:t>
      </w:r>
    </w:p>
    <w:p w:rsidR="00390724" w:rsidRPr="00C13857" w:rsidRDefault="00390724" w:rsidP="00C13857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Cristo retorne a la Tierra.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Desde el centro donde la Voluntad de Dios es conocida,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el propósito guíe a las pequeñas voluntades de los hombres;</w:t>
      </w:r>
    </w:p>
    <w:p w:rsidR="00390724" w:rsidRPr="00C13857" w:rsidRDefault="00390724" w:rsidP="00C13857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El propósito que los Maestros conocen y sirven.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Desde el centro que llamamos la raza de los hombres,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Que se realice el Plan de Amor y de Luz;</w:t>
      </w:r>
    </w:p>
    <w:p w:rsidR="00390724" w:rsidRPr="00C13857" w:rsidRDefault="00390724" w:rsidP="00390724">
      <w:pPr>
        <w:jc w:val="center"/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</w:pPr>
      <w:r w:rsidRPr="00C13857">
        <w:rPr>
          <w:rFonts w:ascii="Cambria" w:eastAsia="Calibri" w:hAnsi="Cambria" w:cs="Tahoma"/>
          <w:b/>
          <w:bCs/>
          <w:i/>
          <w:color w:val="7030A0"/>
          <w:sz w:val="28"/>
          <w:szCs w:val="28"/>
          <w:lang w:val="es-MX"/>
        </w:rPr>
        <w:t>Y selle la puerta donde se halla el mal.</w:t>
      </w:r>
    </w:p>
    <w:p w:rsidR="00C13857" w:rsidRPr="00C13857" w:rsidRDefault="00390724" w:rsidP="00C13857">
      <w:pPr>
        <w:pStyle w:val="Ttulo8"/>
        <w:rPr>
          <w:rFonts w:asciiTheme="majorHAnsi" w:hAnsiTheme="majorHAnsi"/>
          <w:i/>
          <w:color w:val="7030A0"/>
          <w:sz w:val="28"/>
          <w:szCs w:val="28"/>
        </w:rPr>
      </w:pPr>
      <w:r w:rsidRPr="00C13857">
        <w:rPr>
          <w:rFonts w:ascii="Cambria" w:hAnsi="Cambria"/>
          <w:bCs w:val="0"/>
          <w:i/>
          <w:color w:val="7030A0"/>
          <w:sz w:val="28"/>
          <w:szCs w:val="28"/>
        </w:rPr>
        <w:t>Que la Luz, el Amor y el Poder restablezcan el Plan en la Tierra.</w:t>
      </w:r>
      <w:r w:rsidR="00C13857" w:rsidRPr="00C13857">
        <w:rPr>
          <w:rFonts w:ascii="Cambria" w:hAnsi="Cambria"/>
          <w:i/>
          <w:color w:val="7030A0"/>
          <w:sz w:val="28"/>
          <w:szCs w:val="28"/>
        </w:rPr>
        <w:t xml:space="preserve">                                                                                                      </w:t>
      </w:r>
      <w:r w:rsidR="00C13857" w:rsidRPr="00C13857">
        <w:rPr>
          <w:rFonts w:asciiTheme="majorHAnsi" w:hAnsiTheme="majorHAnsi"/>
          <w:i/>
          <w:color w:val="7030A0"/>
          <w:sz w:val="28"/>
          <w:szCs w:val="28"/>
        </w:rPr>
        <w:t xml:space="preserve">                        </w:t>
      </w:r>
    </w:p>
    <w:p w:rsidR="00C13857" w:rsidRPr="00C13857" w:rsidRDefault="00C13857" w:rsidP="00C13857">
      <w:pPr>
        <w:pStyle w:val="Ttulo8"/>
        <w:rPr>
          <w:rFonts w:asciiTheme="majorHAnsi" w:hAnsiTheme="majorHAnsi"/>
          <w:i/>
          <w:color w:val="7030A0"/>
          <w:sz w:val="28"/>
          <w:szCs w:val="28"/>
        </w:rPr>
      </w:pPr>
    </w:p>
    <w:p w:rsidR="00C13857" w:rsidRPr="00C13857" w:rsidRDefault="00C13857" w:rsidP="00C13857">
      <w:pPr>
        <w:pStyle w:val="Ttulo8"/>
        <w:rPr>
          <w:rFonts w:asciiTheme="majorHAnsi" w:hAnsiTheme="majorHAnsi"/>
          <w:i/>
          <w:color w:val="7030A0"/>
          <w:sz w:val="28"/>
          <w:szCs w:val="28"/>
        </w:rPr>
      </w:pPr>
      <w:r w:rsidRPr="00C13857">
        <w:rPr>
          <w:rFonts w:ascii="Cambria" w:hAnsi="Cambria"/>
          <w:i/>
          <w:color w:val="7030A0"/>
          <w:sz w:val="28"/>
          <w:szCs w:val="28"/>
        </w:rPr>
        <w:t>Que así Sea</w:t>
      </w:r>
    </w:p>
    <w:p w:rsidR="00390724" w:rsidRPr="00C13857" w:rsidRDefault="00390724" w:rsidP="00C13857">
      <w:pPr>
        <w:jc w:val="center"/>
        <w:rPr>
          <w:rFonts w:ascii="Cambria" w:eastAsia="Calibri" w:hAnsi="Cambria" w:cs="Tahoma"/>
          <w:b/>
          <w:bCs/>
          <w:color w:val="7030A0"/>
          <w:sz w:val="28"/>
          <w:szCs w:val="28"/>
          <w:lang w:val="es-MX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s-MX"/>
        </w:rPr>
      </w:pPr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s-MX"/>
        </w:rPr>
        <w:lastRenderedPageBreak/>
        <w:t>SOCIEDAD INTERNACIONAL PARA LA CONCIENCIA DE KRISHNA</w:t>
      </w:r>
    </w:p>
    <w:p w:rsidR="00C13857" w:rsidRPr="00C13857" w:rsidRDefault="00C13857" w:rsidP="00C13857">
      <w:pPr>
        <w:pStyle w:val="Ttulo8"/>
        <w:rPr>
          <w:rFonts w:asciiTheme="majorHAnsi" w:hAnsiTheme="majorHAnsi"/>
          <w:color w:val="365F91" w:themeColor="accent1" w:themeShade="BF"/>
          <w:sz w:val="28"/>
          <w:szCs w:val="28"/>
        </w:rPr>
      </w:pPr>
    </w:p>
    <w:p w:rsidR="00C13857" w:rsidRPr="00C13857" w:rsidRDefault="00C13857" w:rsidP="00C13857">
      <w:pPr>
        <w:jc w:val="center"/>
        <w:rPr>
          <w:rFonts w:asciiTheme="majorHAnsi" w:hAnsiTheme="majorHAnsi"/>
          <w:color w:val="365F91" w:themeColor="accent1" w:themeShade="BF"/>
          <w:sz w:val="28"/>
          <w:szCs w:val="28"/>
          <w:lang w:val="es-MX"/>
        </w:rPr>
      </w:pPr>
      <w:r w:rsidRPr="00C13857">
        <w:rPr>
          <w:rFonts w:asciiTheme="majorHAnsi" w:hAnsiTheme="majorHAnsi"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2819400" cy="3165175"/>
            <wp:effectExtent l="19050" t="0" r="0" b="0"/>
            <wp:docPr id="4" name="3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1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857" w:rsidRPr="00C13857" w:rsidRDefault="00C13857" w:rsidP="00C13857">
      <w:pPr>
        <w:rPr>
          <w:rFonts w:asciiTheme="majorHAnsi" w:hAnsiTheme="majorHAnsi"/>
          <w:color w:val="365F91" w:themeColor="accent1" w:themeShade="BF"/>
          <w:sz w:val="28"/>
          <w:szCs w:val="28"/>
          <w:lang w:val="es-MX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  <w:proofErr w:type="gram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HARE  KRISHNA</w:t>
      </w:r>
      <w:proofErr w:type="gramEnd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,  HARE  KRISHNA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  <w:proofErr w:type="gram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 xml:space="preserve">KRISHNA  </w:t>
      </w:r>
      <w:proofErr w:type="spell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KRISHNA</w:t>
      </w:r>
      <w:proofErr w:type="spellEnd"/>
      <w:proofErr w:type="gram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  <w:proofErr w:type="gram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 xml:space="preserve">HARE  </w:t>
      </w:r>
      <w:proofErr w:type="spell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HARE</w:t>
      </w:r>
      <w:proofErr w:type="spellEnd"/>
      <w:proofErr w:type="gram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  <w:proofErr w:type="gram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HARE  RAMA</w:t>
      </w:r>
      <w:proofErr w:type="gramEnd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  <w:t>,  HARE RAMA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</w:pPr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  <w:t xml:space="preserve">RAMA  </w:t>
      </w:r>
      <w:proofErr w:type="spell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  <w:t>RAMA</w:t>
      </w:r>
      <w:proofErr w:type="spell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</w:pPr>
    </w:p>
    <w:p w:rsid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</w:pPr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  <w:t xml:space="preserve">HARE  </w:t>
      </w:r>
      <w:proofErr w:type="spellStart"/>
      <w:r w:rsidRPr="00C13857"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  <w:t>HARE</w:t>
      </w:r>
      <w:proofErr w:type="spell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bCs/>
          <w:i/>
          <w:color w:val="365F91" w:themeColor="accent1" w:themeShade="BF"/>
          <w:sz w:val="28"/>
          <w:szCs w:val="28"/>
        </w:rPr>
      </w:pPr>
    </w:p>
    <w:p w:rsidR="00C13857" w:rsidRPr="00C13857" w:rsidRDefault="00C13857" w:rsidP="00C13857">
      <w:pPr>
        <w:spacing w:line="240" w:lineRule="auto"/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  <w:u w:val="single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  <w:u w:val="single"/>
        </w:rPr>
        <w:lastRenderedPageBreak/>
        <w:t xml:space="preserve">PUEBLOS ORIGINARIOS </w:t>
      </w:r>
    </w:p>
    <w:p w:rsid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noProof/>
          <w:color w:val="E36C0A" w:themeColor="accent6" w:themeShade="BF"/>
          <w:sz w:val="28"/>
        </w:rPr>
        <w:drawing>
          <wp:inline distT="0" distB="0" distL="0" distR="0">
            <wp:extent cx="4275331" cy="2276475"/>
            <wp:effectExtent l="19050" t="0" r="0" b="0"/>
            <wp:docPr id="5" name="4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5331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Mari </w:t>
      </w:r>
      <w:proofErr w:type="spell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mari</w:t>
      </w:r>
      <w:proofErr w:type="spell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proofErr w:type="spell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Om</w:t>
      </w:r>
      <w:proofErr w:type="spellEnd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 </w:t>
      </w:r>
      <w:proofErr w:type="spell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Kudze</w:t>
      </w:r>
      <w:proofErr w:type="spell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Mari </w:t>
      </w:r>
      <w:proofErr w:type="spell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mari</w:t>
      </w:r>
      <w:proofErr w:type="spellEnd"/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proofErr w:type="spell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Om</w:t>
      </w:r>
      <w:proofErr w:type="spellEnd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 Fucha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TE SALUDAMOS ABUELO Y ABUELA ANCESTRAL</w:t>
      </w:r>
    </w:p>
    <w:p w:rsidR="00C13857" w:rsidRPr="00C13857" w:rsidRDefault="00C13857" w:rsidP="00C13857">
      <w:pPr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</w:p>
    <w:p w:rsidR="00C13857" w:rsidRPr="00C13857" w:rsidRDefault="006C4AD8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La Petición al UNIVERSO: </w:t>
      </w:r>
      <w:r w:rsidR="00C13857"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que nos des día a día la Energía del AYUM - AMOR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proofErr w:type="gram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por</w:t>
      </w:r>
      <w:proofErr w:type="gramEnd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 todos nuestros hermanos que compartimos la acogida de nuestra Gran Casa Grande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ÑUKE MAPU - PACHAMAMA - HENUA - LA MADRE TIERRA.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Que los Verdores en la Madre Tierra permanezcan por siempre para las futuras Generaciones</w:t>
      </w: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</w:p>
    <w:p w:rsidR="00C13857" w:rsidRPr="00C13857" w:rsidRDefault="00C13857" w:rsidP="00C13857">
      <w:pPr>
        <w:jc w:val="center"/>
        <w:rPr>
          <w:rFonts w:asciiTheme="majorHAnsi" w:hAnsiTheme="majorHAnsi" w:cs="Tahoma"/>
          <w:b/>
          <w:i/>
          <w:color w:val="E36C0A" w:themeColor="accent6" w:themeShade="BF"/>
          <w:sz w:val="28"/>
        </w:rPr>
      </w:pPr>
      <w:proofErr w:type="gramStart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>y</w:t>
      </w:r>
      <w:proofErr w:type="gramEnd"/>
      <w:r w:rsidRPr="00C13857">
        <w:rPr>
          <w:rFonts w:asciiTheme="majorHAnsi" w:hAnsiTheme="majorHAnsi" w:cs="Tahoma"/>
          <w:b/>
          <w:i/>
          <w:color w:val="E36C0A" w:themeColor="accent6" w:themeShade="BF"/>
          <w:sz w:val="28"/>
        </w:rPr>
        <w:t xml:space="preserve"> que la PAZ PREVALESCA EN LA TIERRA.</w:t>
      </w:r>
    </w:p>
    <w:p w:rsidR="006C4AD8" w:rsidRPr="006C4AD8" w:rsidRDefault="006C4AD8" w:rsidP="006C4AD8">
      <w:pPr>
        <w:tabs>
          <w:tab w:val="left" w:pos="9487"/>
        </w:tabs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</w:pPr>
      <w:r w:rsidRPr="006C4AD8">
        <w:rPr>
          <w:rFonts w:asciiTheme="majorHAnsi" w:hAnsiTheme="majorHAnsi"/>
          <w:b/>
          <w:i/>
          <w:color w:val="5F497A" w:themeColor="accent4" w:themeShade="BF"/>
          <w:sz w:val="28"/>
          <w:szCs w:val="28"/>
          <w:u w:val="single"/>
        </w:rPr>
        <w:lastRenderedPageBreak/>
        <w:t>MI ORACIÓN ES IMPORTANTE de</w:t>
      </w:r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 xml:space="preserve"> </w:t>
      </w:r>
      <w:proofErr w:type="spellStart"/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>Masahisa</w:t>
      </w:r>
      <w:proofErr w:type="spellEnd"/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 xml:space="preserve"> </w:t>
      </w:r>
      <w:proofErr w:type="spellStart"/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>Goi</w:t>
      </w:r>
      <w:proofErr w:type="spellEnd"/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 xml:space="preserve"> </w:t>
      </w:r>
      <w:proofErr w:type="spellStart"/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>Sensei</w:t>
      </w:r>
      <w:proofErr w:type="spellEnd"/>
    </w:p>
    <w:p w:rsidR="006C4AD8" w:rsidRDefault="006C4AD8" w:rsidP="009B5843">
      <w:pPr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</w:pPr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  <w:t>PROYECTO DE PAZ  BYAKKO SHINKO KAI</w:t>
      </w:r>
    </w:p>
    <w:p w:rsidR="009B5843" w:rsidRPr="009B5843" w:rsidRDefault="009B5843" w:rsidP="009B5843">
      <w:pPr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u w:val="single"/>
          <w:lang w:val="es-MX"/>
        </w:rPr>
      </w:pPr>
    </w:p>
    <w:p w:rsidR="006C4AD8" w:rsidRPr="006C4AD8" w:rsidRDefault="009B5843" w:rsidP="006C4AD8">
      <w:pPr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lang w:val="es-MX"/>
        </w:rPr>
      </w:pPr>
      <w:r>
        <w:rPr>
          <w:rFonts w:asciiTheme="majorHAnsi" w:hAnsiTheme="majorHAnsi" w:cs="Tahoma"/>
          <w:b/>
          <w:bCs/>
          <w:i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3961047" cy="1397303"/>
            <wp:effectExtent l="19050" t="0" r="1353" b="0"/>
            <wp:docPr id="7" name="6 Imagen" descr="f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ji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2889" cy="140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D8" w:rsidRPr="006C4AD8" w:rsidRDefault="006C4AD8" w:rsidP="006C4AD8">
      <w:pPr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lang w:val="es-MX"/>
        </w:rPr>
      </w:pPr>
    </w:p>
    <w:p w:rsidR="006C4AD8" w:rsidRPr="006C4AD8" w:rsidRDefault="006C4AD8" w:rsidP="006C4AD8">
      <w:pPr>
        <w:pStyle w:val="Ttulo5"/>
        <w:jc w:val="center"/>
        <w:rPr>
          <w:b/>
          <w:i/>
          <w:color w:val="5F497A" w:themeColor="accent4" w:themeShade="BF"/>
          <w:sz w:val="28"/>
          <w:szCs w:val="28"/>
        </w:rPr>
      </w:pPr>
      <w:r w:rsidRPr="006C4AD8">
        <w:rPr>
          <w:b/>
          <w:i/>
          <w:color w:val="5F497A" w:themeColor="accent4" w:themeShade="BF"/>
          <w:sz w:val="28"/>
          <w:szCs w:val="28"/>
        </w:rPr>
        <w:t>Mi Oración hace una diferencia</w:t>
      </w:r>
    </w:p>
    <w:p w:rsidR="006C4AD8" w:rsidRPr="006C4AD8" w:rsidRDefault="006C4AD8" w:rsidP="006C4AD8">
      <w:pPr>
        <w:jc w:val="center"/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lang w:val="es-MX"/>
        </w:rPr>
      </w:pPr>
      <w:r w:rsidRPr="006C4AD8">
        <w:rPr>
          <w:rFonts w:asciiTheme="majorHAnsi" w:hAnsiTheme="majorHAnsi" w:cs="Tahoma"/>
          <w:b/>
          <w:bCs/>
          <w:i/>
          <w:color w:val="5F497A" w:themeColor="accent4" w:themeShade="BF"/>
          <w:sz w:val="28"/>
          <w:szCs w:val="28"/>
          <w:lang w:val="es-MX"/>
        </w:rPr>
        <w:t>Mi Oración conecta a todos los seres en el amor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se amplía infinitamente al unirse con otras Oraciones verdaderas en todo el mundo.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es la fuente de una gran energía positiva que afecta y eleva la conciencia de toda la humanidad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ayuda a crear una Paz duradera en la tierra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sana y ama, y toca cada corazón sufriente.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cura y ama cada corazón, creando dicha, armonía, felicidad y paz en cada rincón del universo.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es poderosa, curativa, compasiva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es cariñosa, liberadora y amable.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puede ver a través de todo, las situaciones y la gente.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es Luz dirigida a toda la humanidad, para despertar su Divinidad.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está viva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 xml:space="preserve">Mi Oración es una entidad </w:t>
      </w:r>
      <w:proofErr w:type="spellStart"/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conciente</w:t>
      </w:r>
      <w:proofErr w:type="spellEnd"/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 xml:space="preserve"> de </w:t>
      </w:r>
      <w:proofErr w:type="gramStart"/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</w:t>
      </w:r>
      <w:proofErr w:type="gramEnd"/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 xml:space="preserve"> ser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Mi Oración tiene fuerza para ayudar a la humanidad a alcanzar la Paz.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Por nuestras Oraciones LA PAZ SE MANIFIESTA EN LA TIERRA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  <w:r w:rsidRPr="006C4AD8">
        <w:rPr>
          <w:rFonts w:asciiTheme="majorHAnsi" w:hAnsiTheme="majorHAnsi"/>
          <w:i/>
          <w:color w:val="5F497A" w:themeColor="accent4" w:themeShade="BF"/>
          <w:sz w:val="28"/>
          <w:szCs w:val="28"/>
        </w:rPr>
        <w:t>Nuestras ORACIONES llevan Paz a todos los Países de la Tierra</w:t>
      </w: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6C4AD8" w:rsidRPr="006C4AD8" w:rsidRDefault="006C4AD8" w:rsidP="006C4AD8">
      <w:pPr>
        <w:pStyle w:val="Textoindependiente"/>
        <w:jc w:val="center"/>
        <w:rPr>
          <w:rFonts w:asciiTheme="majorHAnsi" w:hAnsiTheme="majorHAnsi"/>
          <w:i/>
          <w:color w:val="5F497A" w:themeColor="accent4" w:themeShade="BF"/>
          <w:sz w:val="28"/>
          <w:szCs w:val="28"/>
        </w:rPr>
      </w:pPr>
    </w:p>
    <w:p w:rsidR="00390724" w:rsidRPr="006C4AD8" w:rsidRDefault="00390724" w:rsidP="00C13857">
      <w:pPr>
        <w:pStyle w:val="Ttulo8"/>
        <w:jc w:val="left"/>
        <w:rPr>
          <w:rFonts w:asciiTheme="majorHAnsi" w:hAnsiTheme="majorHAnsi"/>
          <w:i/>
          <w:color w:val="5F497A" w:themeColor="accent4" w:themeShade="BF"/>
          <w:sz w:val="36"/>
          <w:szCs w:val="28"/>
          <w:lang w:val="es-ES"/>
        </w:rPr>
      </w:pPr>
    </w:p>
    <w:p w:rsidR="00390724" w:rsidRPr="006C4AD8" w:rsidRDefault="00390724">
      <w:pPr>
        <w:rPr>
          <w:rFonts w:asciiTheme="majorHAnsi" w:hAnsiTheme="majorHAnsi"/>
          <w:i/>
          <w:color w:val="5F497A" w:themeColor="accent4" w:themeShade="BF"/>
          <w:sz w:val="36"/>
          <w:szCs w:val="28"/>
        </w:rPr>
      </w:pPr>
    </w:p>
    <w:sectPr w:rsidR="00390724" w:rsidRPr="006C4AD8" w:rsidSect="00C1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16"/>
    <w:rsid w:val="00075355"/>
    <w:rsid w:val="0007585E"/>
    <w:rsid w:val="00390724"/>
    <w:rsid w:val="006C4AD8"/>
    <w:rsid w:val="007A2F16"/>
    <w:rsid w:val="009B5843"/>
    <w:rsid w:val="00C13857"/>
    <w:rsid w:val="00C153B7"/>
    <w:rsid w:val="00C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390724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24"/>
      <w:szCs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A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90724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4"/>
      <w:lang w:val="es-MX"/>
    </w:rPr>
  </w:style>
  <w:style w:type="paragraph" w:styleId="Ttulo7">
    <w:name w:val="heading 7"/>
    <w:basedOn w:val="Normal"/>
    <w:next w:val="Normal"/>
    <w:link w:val="Ttulo7Car"/>
    <w:qFormat/>
    <w:rsid w:val="00390724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390724"/>
    <w:pPr>
      <w:keepNext/>
      <w:spacing w:after="0" w:line="240" w:lineRule="auto"/>
      <w:jc w:val="right"/>
      <w:outlineLvl w:val="7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2F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F1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390724"/>
    <w:rPr>
      <w:rFonts w:ascii="Tahoma" w:eastAsia="Times New Roman" w:hAnsi="Tahoma" w:cs="Tahoma"/>
      <w:b/>
      <w:bCs/>
      <w:sz w:val="24"/>
      <w:szCs w:val="24"/>
      <w:u w:val="single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390724"/>
    <w:rPr>
      <w:rFonts w:ascii="Tahoma" w:eastAsia="Times New Roman" w:hAnsi="Tahoma" w:cs="Tahoma"/>
      <w:b/>
      <w:bCs/>
      <w:sz w:val="20"/>
      <w:szCs w:val="24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390724"/>
    <w:rPr>
      <w:rFonts w:ascii="Tahoma" w:eastAsia="Times New Roman" w:hAnsi="Tahoma" w:cs="Tahoma"/>
      <w:b/>
      <w:bCs/>
      <w:sz w:val="24"/>
      <w:szCs w:val="24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390724"/>
    <w:rPr>
      <w:rFonts w:ascii="Tahoma" w:eastAsia="Times New Roman" w:hAnsi="Tahoma" w:cs="Tahoma"/>
      <w:b/>
      <w:bCs/>
      <w:sz w:val="24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A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rsid w:val="006C4AD8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4AD8"/>
    <w:rPr>
      <w:rFonts w:ascii="Tahoma" w:eastAsia="Times New Roman" w:hAnsi="Tahoma" w:cs="Tahoma"/>
      <w:b/>
      <w:bCs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390724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24"/>
      <w:szCs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A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90724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4"/>
      <w:lang w:val="es-MX"/>
    </w:rPr>
  </w:style>
  <w:style w:type="paragraph" w:styleId="Ttulo7">
    <w:name w:val="heading 7"/>
    <w:basedOn w:val="Normal"/>
    <w:next w:val="Normal"/>
    <w:link w:val="Ttulo7Car"/>
    <w:qFormat/>
    <w:rsid w:val="00390724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390724"/>
    <w:pPr>
      <w:keepNext/>
      <w:spacing w:after="0" w:line="240" w:lineRule="auto"/>
      <w:jc w:val="right"/>
      <w:outlineLvl w:val="7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2F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F1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390724"/>
    <w:rPr>
      <w:rFonts w:ascii="Tahoma" w:eastAsia="Times New Roman" w:hAnsi="Tahoma" w:cs="Tahoma"/>
      <w:b/>
      <w:bCs/>
      <w:sz w:val="24"/>
      <w:szCs w:val="24"/>
      <w:u w:val="single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390724"/>
    <w:rPr>
      <w:rFonts w:ascii="Tahoma" w:eastAsia="Times New Roman" w:hAnsi="Tahoma" w:cs="Tahoma"/>
      <w:b/>
      <w:bCs/>
      <w:sz w:val="20"/>
      <w:szCs w:val="24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390724"/>
    <w:rPr>
      <w:rFonts w:ascii="Tahoma" w:eastAsia="Times New Roman" w:hAnsi="Tahoma" w:cs="Tahoma"/>
      <w:b/>
      <w:bCs/>
      <w:sz w:val="24"/>
      <w:szCs w:val="24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390724"/>
    <w:rPr>
      <w:rFonts w:ascii="Tahoma" w:eastAsia="Times New Roman" w:hAnsi="Tahoma" w:cs="Tahoma"/>
      <w:b/>
      <w:bCs/>
      <w:sz w:val="24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A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rsid w:val="006C4AD8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4AD8"/>
    <w:rPr>
      <w:rFonts w:ascii="Tahoma" w:eastAsia="Times New Roman" w:hAnsi="Tahoma" w:cs="Tahoma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ompasando.org/wp-content/uploads/2014/01/judaismo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acompasando.org/wp-content/uploads/2014/01/buda_cara4_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acompasando.org/wp-content/uploads/2014/01/sintoismo20070718klpprcryc_339_ies_sco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compasando.org/wp-content/uploads/2014/01/MUJER-HINDU-EN-ORACION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compasando.org/wp-content/uploads/2014/01/bahai.jpg" TargetMode="External"/><Relationship Id="rId15" Type="http://schemas.openxmlformats.org/officeDocument/2006/relationships/hyperlink" Target="http://www.acompasando.org/wp-content/uploads/2014/01/musulmanes-orando1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acompasando.org/wp-content/uploads/2014/01/sanfrancisco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usuario1</cp:lastModifiedBy>
  <cp:revision>2</cp:revision>
  <dcterms:created xsi:type="dcterms:W3CDTF">2016-04-14T17:29:00Z</dcterms:created>
  <dcterms:modified xsi:type="dcterms:W3CDTF">2016-04-14T17:29:00Z</dcterms:modified>
</cp:coreProperties>
</file>